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066"/>
        <w:gridCol w:w="1221"/>
        <w:gridCol w:w="1469"/>
        <w:gridCol w:w="1615"/>
      </w:tblGrid>
      <w:tr w:rsidR="005E57E0" w:rsidRPr="005E57E0" w14:paraId="00995A41" w14:textId="77777777" w:rsidTr="008F5268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E9ED6E4" w14:textId="77777777" w:rsidR="00E46463" w:rsidRPr="005E57E0" w:rsidRDefault="00E46463" w:rsidP="008F5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MX"/>
              </w:rPr>
            </w:pPr>
            <w:r w:rsidRPr="005E57E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A6E3DD" w14:textId="77777777" w:rsidR="00E46463" w:rsidRPr="005E57E0" w:rsidRDefault="00E46463" w:rsidP="008F5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MX"/>
              </w:rPr>
            </w:pPr>
            <w:r w:rsidRPr="005E57E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8052A7" w14:textId="77777777" w:rsidR="00E46463" w:rsidRPr="005E57E0" w:rsidRDefault="00E46463" w:rsidP="008F5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MX"/>
              </w:rPr>
            </w:pPr>
            <w:r w:rsidRPr="005E57E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EFA170" w14:textId="77777777" w:rsidR="00E46463" w:rsidRPr="005E57E0" w:rsidRDefault="00E46463" w:rsidP="008F5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MX"/>
              </w:rPr>
            </w:pPr>
            <w:r w:rsidRPr="005E57E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113E8D" w14:textId="77777777" w:rsidR="00E46463" w:rsidRPr="005E57E0" w:rsidRDefault="00E46463" w:rsidP="008F5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MX"/>
              </w:rPr>
            </w:pPr>
            <w:r w:rsidRPr="005E57E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5E57E0" w:rsidRPr="005E57E0" w14:paraId="55FD2830" w14:textId="77777777" w:rsidTr="008F5268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8177A" w14:textId="77777777" w:rsidR="00E46463" w:rsidRPr="005E57E0" w:rsidRDefault="00E46463" w:rsidP="008F5268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E57E0">
              <w:rPr>
                <w:rFonts w:ascii="Arial" w:hAnsi="Arial" w:cs="Arial"/>
                <w:b/>
                <w:sz w:val="20"/>
                <w:szCs w:val="24"/>
              </w:rPr>
              <w:t xml:space="preserve">IMPRESORA DE CREDENCIALES DE PVC. </w:t>
            </w:r>
          </w:p>
          <w:p w14:paraId="1B196F14" w14:textId="77777777" w:rsidR="00E46463" w:rsidRPr="005E57E0" w:rsidRDefault="00E46463" w:rsidP="008F52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362" w14:textId="77777777" w:rsidR="00E46463" w:rsidRPr="005E57E0" w:rsidRDefault="00E46463" w:rsidP="00E464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Interfaz: USB 2.0 y Ethernet (10 / 100). </w:t>
            </w:r>
          </w:p>
          <w:p w14:paraId="22D98FC5" w14:textId="77777777" w:rsidR="00E46463" w:rsidRPr="005E57E0" w:rsidRDefault="00E46463" w:rsidP="00E464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Resolución: 300 dpi (11.8 puntos / mm). </w:t>
            </w:r>
          </w:p>
          <w:p w14:paraId="0F6D4D8A" w14:textId="77777777" w:rsidR="00E46463" w:rsidRPr="005E57E0" w:rsidRDefault="00E46463" w:rsidP="00E464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Memoria: 2 GB de memoria </w:t>
            </w:r>
            <w:proofErr w:type="gramStart"/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flash</w:t>
            </w:r>
            <w:proofErr w:type="gramEnd"/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6F4459DB" w14:textId="77777777" w:rsidR="00E46463" w:rsidRPr="005E57E0" w:rsidRDefault="00E46463" w:rsidP="00E464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Capacidad de lote: 100 tarjetas (30 </w:t>
            </w:r>
            <w:proofErr w:type="spellStart"/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mll</w:t>
            </w:r>
            <w:proofErr w:type="spellEnd"/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). </w:t>
            </w:r>
          </w:p>
          <w:p w14:paraId="2C3825A3" w14:textId="77777777" w:rsidR="00E46463" w:rsidRPr="005E57E0" w:rsidRDefault="00E46463" w:rsidP="00E464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Pantalla a color LCD, Ranura de seguridad Kensington®, </w:t>
            </w:r>
          </w:p>
          <w:p w14:paraId="0108BA75" w14:textId="77777777" w:rsidR="00E46463" w:rsidRPr="005E57E0" w:rsidRDefault="00E46463" w:rsidP="00E464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Auto calibrado de </w:t>
            </w:r>
            <w:proofErr w:type="spellStart"/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ribbon</w:t>
            </w:r>
            <w:proofErr w:type="spellEnd"/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</w:p>
          <w:p w14:paraId="46E5BE9F" w14:textId="77777777" w:rsidR="00E46463" w:rsidRPr="005E57E0" w:rsidRDefault="00E46463" w:rsidP="00E464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Impresión en tarjeta borde a borde (CR-80)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A25E" w14:textId="77777777" w:rsidR="00E46463" w:rsidRPr="005E57E0" w:rsidRDefault="00E46463" w:rsidP="008F5268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7D5D3" w14:textId="77777777" w:rsidR="00E46463" w:rsidRPr="005E57E0" w:rsidRDefault="00E46463" w:rsidP="008F5268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>Antes del 19 de agosto de 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2EC3A" w14:textId="77777777" w:rsidR="00E46463" w:rsidRPr="005E57E0" w:rsidRDefault="00E46463" w:rsidP="008F5268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 xml:space="preserve">Jefatura de Educación. </w:t>
            </w:r>
          </w:p>
        </w:tc>
      </w:tr>
      <w:tr w:rsidR="005E57E0" w:rsidRPr="005E57E0" w14:paraId="1EB37873" w14:textId="77777777" w:rsidTr="008F5268">
        <w:trPr>
          <w:trHeight w:val="19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B9F56" w14:textId="77777777" w:rsidR="00E46463" w:rsidRPr="005E57E0" w:rsidRDefault="00E46463" w:rsidP="008F52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COMPUTADORA LAPTOP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7A5" w14:textId="77777777" w:rsidR="00E46463" w:rsidRPr="005E57E0" w:rsidRDefault="00E46463" w:rsidP="00E46463">
            <w:pPr>
              <w:pStyle w:val="Prrafodelista"/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lang w:val="es-419"/>
              </w:rPr>
              <w:t xml:space="preserve">Laptop </w:t>
            </w:r>
          </w:p>
          <w:p w14:paraId="79583317" w14:textId="77777777" w:rsidR="00E46463" w:rsidRPr="005E57E0" w:rsidRDefault="00E46463" w:rsidP="00E46463">
            <w:pPr>
              <w:pStyle w:val="Prrafodelista"/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lang w:val="es-419"/>
              </w:rPr>
              <w:t xml:space="preserve">15.6" </w:t>
            </w:r>
          </w:p>
          <w:p w14:paraId="47ACE481" w14:textId="77777777" w:rsidR="00E46463" w:rsidRPr="005E57E0" w:rsidRDefault="00E46463" w:rsidP="00E46463">
            <w:pPr>
              <w:pStyle w:val="Prrafodelista"/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lang w:val="es-419"/>
              </w:rPr>
              <w:t xml:space="preserve">Full HD, </w:t>
            </w:r>
          </w:p>
          <w:p w14:paraId="4EC6F91C" w14:textId="77777777" w:rsidR="00E46463" w:rsidRPr="005E57E0" w:rsidRDefault="00E46463" w:rsidP="00E46463">
            <w:pPr>
              <w:pStyle w:val="Prrafodelista"/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lang w:val="es-419"/>
              </w:rPr>
              <w:t xml:space="preserve">Intel Core i3-10110U 1.60GHz, o </w:t>
            </w:r>
            <w:proofErr w:type="spellStart"/>
            <w:r w:rsidRPr="005E57E0">
              <w:rPr>
                <w:rFonts w:ascii="Arial" w:hAnsi="Arial" w:cs="Arial"/>
                <w:sz w:val="18"/>
                <w:szCs w:val="18"/>
                <w:lang w:val="es-419"/>
              </w:rPr>
              <w:t>ryzen</w:t>
            </w:r>
            <w:proofErr w:type="spellEnd"/>
            <w:r w:rsidRPr="005E57E0">
              <w:rPr>
                <w:rFonts w:ascii="Arial" w:hAnsi="Arial" w:cs="Arial"/>
                <w:sz w:val="18"/>
                <w:szCs w:val="18"/>
                <w:lang w:val="es-419"/>
              </w:rPr>
              <w:t xml:space="preserve"> 3</w:t>
            </w:r>
          </w:p>
          <w:p w14:paraId="424F959E" w14:textId="77777777" w:rsidR="00E46463" w:rsidRPr="005E57E0" w:rsidRDefault="00E46463" w:rsidP="00E46463">
            <w:pPr>
              <w:pStyle w:val="Prrafodelista"/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lang w:val="es-419"/>
              </w:rPr>
              <w:t>8GB, RAM</w:t>
            </w:r>
          </w:p>
          <w:p w14:paraId="022B9E33" w14:textId="77777777" w:rsidR="00E46463" w:rsidRPr="005E57E0" w:rsidRDefault="00E46463" w:rsidP="00E46463">
            <w:pPr>
              <w:pStyle w:val="Prrafodelista"/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lang w:val="es-419"/>
              </w:rPr>
              <w:t xml:space="preserve">256GB SSD, </w:t>
            </w:r>
          </w:p>
          <w:p w14:paraId="5E60CF29" w14:textId="77777777" w:rsidR="00E46463" w:rsidRPr="005E57E0" w:rsidRDefault="00E46463" w:rsidP="00E46463">
            <w:pPr>
              <w:pStyle w:val="Prrafodelista"/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lang w:val="es-419"/>
              </w:rPr>
              <w:t xml:space="preserve">Windows 10 </w:t>
            </w:r>
            <w:proofErr w:type="gramStart"/>
            <w:r w:rsidRPr="005E57E0">
              <w:rPr>
                <w:rFonts w:ascii="Arial" w:hAnsi="Arial" w:cs="Arial"/>
                <w:sz w:val="18"/>
                <w:szCs w:val="18"/>
                <w:lang w:val="es-419"/>
              </w:rPr>
              <w:t>Pro 64</w:t>
            </w:r>
            <w:proofErr w:type="gramEnd"/>
            <w:r w:rsidRPr="005E57E0">
              <w:rPr>
                <w:rFonts w:ascii="Arial" w:hAnsi="Arial" w:cs="Arial"/>
                <w:sz w:val="18"/>
                <w:szCs w:val="18"/>
                <w:lang w:val="es-419"/>
              </w:rPr>
              <w:t>-bit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06C" w14:textId="77777777" w:rsidR="00E46463" w:rsidRPr="005E57E0" w:rsidRDefault="00E46463" w:rsidP="008F5268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C48A0" w14:textId="77777777" w:rsidR="00E46463" w:rsidRPr="005E57E0" w:rsidRDefault="00E46463" w:rsidP="008F5268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>Antes del 19 de agosto de 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AF059" w14:textId="77777777" w:rsidR="00E46463" w:rsidRPr="005E57E0" w:rsidRDefault="00E46463" w:rsidP="008F5268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>Jefatura de Educación.</w:t>
            </w:r>
          </w:p>
        </w:tc>
      </w:tr>
      <w:tr w:rsidR="005E57E0" w:rsidRPr="005E57E0" w14:paraId="2479D49A" w14:textId="77777777" w:rsidTr="008F5268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09FC1" w14:textId="77777777" w:rsidR="00E46463" w:rsidRPr="005E57E0" w:rsidRDefault="00E46463" w:rsidP="008F52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PAQUETE DE CREDENCIAL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000" w14:textId="77777777" w:rsidR="00E46463" w:rsidRPr="005E57E0" w:rsidRDefault="00E46463" w:rsidP="00E46463">
            <w:pPr>
              <w:pStyle w:val="ui-pdp-family--regular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E57E0">
              <w:rPr>
                <w:rStyle w:val="ui-pdp-color--black"/>
                <w:rFonts w:ascii="Arial" w:eastAsiaTheme="minorEastAsia" w:hAnsi="Arial" w:cs="Arial"/>
                <w:b/>
                <w:bCs/>
                <w:sz w:val="18"/>
                <w:szCs w:val="18"/>
              </w:rPr>
              <w:t>Material de la tarjeta</w:t>
            </w:r>
            <w:r w:rsidRPr="005E57E0">
              <w:rPr>
                <w:rFonts w:ascii="Arial" w:hAnsi="Arial" w:cs="Arial"/>
                <w:sz w:val="18"/>
                <w:szCs w:val="18"/>
              </w:rPr>
              <w:t>: PVC</w:t>
            </w:r>
          </w:p>
          <w:p w14:paraId="13A9FE29" w14:textId="77777777" w:rsidR="00E46463" w:rsidRPr="005E57E0" w:rsidRDefault="00E46463" w:rsidP="00E46463">
            <w:pPr>
              <w:pStyle w:val="ui-pdp-family--regular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E57E0">
              <w:rPr>
                <w:rStyle w:val="ui-pdp-color--black"/>
                <w:rFonts w:ascii="Arial" w:eastAsiaTheme="minorEastAsia" w:hAnsi="Arial" w:cs="Arial"/>
                <w:b/>
                <w:bCs/>
                <w:sz w:val="18"/>
                <w:szCs w:val="18"/>
              </w:rPr>
              <w:t>Cantidad de tarjetas</w:t>
            </w:r>
            <w:r w:rsidRPr="005E57E0">
              <w:rPr>
                <w:rFonts w:ascii="Arial" w:hAnsi="Arial" w:cs="Arial"/>
                <w:sz w:val="18"/>
                <w:szCs w:val="18"/>
              </w:rPr>
              <w:t>: 100</w:t>
            </w:r>
          </w:p>
          <w:p w14:paraId="7B881A2C" w14:textId="77777777" w:rsidR="00E46463" w:rsidRPr="005E57E0" w:rsidRDefault="00E46463" w:rsidP="00E46463">
            <w:pPr>
              <w:pStyle w:val="ui-pdp-family--regular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E57E0">
              <w:rPr>
                <w:rStyle w:val="ui-pdp-color--black"/>
                <w:rFonts w:ascii="Arial" w:eastAsiaTheme="minorEastAsia" w:hAnsi="Arial" w:cs="Arial"/>
                <w:b/>
                <w:bCs/>
                <w:sz w:val="18"/>
                <w:szCs w:val="18"/>
              </w:rPr>
              <w:t>Largo x Ancho</w:t>
            </w:r>
            <w:r w:rsidRPr="005E57E0">
              <w:rPr>
                <w:rFonts w:ascii="Arial" w:hAnsi="Arial" w:cs="Arial"/>
                <w:sz w:val="18"/>
                <w:szCs w:val="18"/>
              </w:rPr>
              <w:t>: 86 mm x 54 mm</w:t>
            </w:r>
          </w:p>
          <w:p w14:paraId="2F60FB6D" w14:textId="77777777" w:rsidR="00E46463" w:rsidRPr="005E57E0" w:rsidRDefault="00E46463" w:rsidP="008F5268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EBD" w14:textId="77777777" w:rsidR="00E46463" w:rsidRPr="005E57E0" w:rsidRDefault="00E46463" w:rsidP="008F5268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>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13FD7" w14:textId="77777777" w:rsidR="00E46463" w:rsidRPr="005E57E0" w:rsidRDefault="00E46463" w:rsidP="008F5268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>Antes del 19 de agosto de 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B0A61" w14:textId="77777777" w:rsidR="00E46463" w:rsidRPr="005E57E0" w:rsidRDefault="00E46463" w:rsidP="008F5268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>Jefatura de Educación.</w:t>
            </w:r>
          </w:p>
        </w:tc>
      </w:tr>
      <w:tr w:rsidR="005E57E0" w:rsidRPr="005E57E0" w14:paraId="6868C3AB" w14:textId="77777777" w:rsidTr="008F5268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DD59C" w14:textId="77777777" w:rsidR="00E46463" w:rsidRPr="005E57E0" w:rsidRDefault="005E57E0" w:rsidP="008F52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b/>
                <w:bCs/>
                <w:sz w:val="20"/>
                <w:szCs w:val="20"/>
              </w:rPr>
              <w:t>CINTA RIBBON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AE52" w14:textId="77777777" w:rsidR="00E46463" w:rsidRPr="005E57E0" w:rsidRDefault="00E46463" w:rsidP="00E46463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56" w:lineRule="auto"/>
              <w:ind w:left="639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5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CINTA RIBBON PARA IMPRESORA DE CREDENCIALES PCV COMPATIBLE CON LA IMPRESORA PROPUESTA.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1F4" w14:textId="77777777" w:rsidR="00E46463" w:rsidRPr="005E57E0" w:rsidRDefault="00E46463" w:rsidP="008F5268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>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2F007" w14:textId="77777777" w:rsidR="00E46463" w:rsidRPr="005E57E0" w:rsidRDefault="00E46463" w:rsidP="008F5268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>Antes del 19 de agosto de 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F13D6" w14:textId="77777777" w:rsidR="00E46463" w:rsidRPr="005E57E0" w:rsidRDefault="00E46463" w:rsidP="008F5268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E57E0">
              <w:rPr>
                <w:rFonts w:ascii="Arial" w:hAnsi="Arial" w:cs="Arial"/>
                <w:sz w:val="20"/>
                <w:szCs w:val="20"/>
                <w:lang w:val="es-419"/>
              </w:rPr>
              <w:t>Jefatura de Educación.</w:t>
            </w:r>
          </w:p>
        </w:tc>
      </w:tr>
    </w:tbl>
    <w:p w14:paraId="4C2490F2" w14:textId="77777777" w:rsidR="00DD0466" w:rsidRPr="005E57E0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 w:rsidRPr="005E57E0">
        <w:rPr>
          <w:rFonts w:ascii="Arial" w:hAnsi="Arial" w:cs="Arial"/>
          <w:sz w:val="24"/>
          <w:szCs w:val="24"/>
          <w:lang w:val="es-MX"/>
        </w:rPr>
        <w:tab/>
      </w:r>
      <w:r w:rsidRPr="005E57E0"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Pr="005E57E0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E57E0"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 w:rsidRPr="005E57E0">
        <w:rPr>
          <w:rFonts w:ascii="Arial" w:hAnsi="Arial" w:cs="Arial"/>
          <w:b/>
          <w:sz w:val="16"/>
          <w:szCs w:val="16"/>
        </w:rPr>
        <w:t>de</w:t>
      </w:r>
      <w:proofErr w:type="spellEnd"/>
      <w:r w:rsidRPr="005E57E0">
        <w:rPr>
          <w:rFonts w:ascii="Arial" w:hAnsi="Arial" w:cs="Arial"/>
          <w:b/>
          <w:sz w:val="16"/>
          <w:szCs w:val="16"/>
        </w:rPr>
        <w:t xml:space="preserve"> 202</w:t>
      </w:r>
      <w:r w:rsidR="009744CC" w:rsidRPr="005E57E0">
        <w:rPr>
          <w:rFonts w:ascii="Arial" w:hAnsi="Arial" w:cs="Arial"/>
          <w:b/>
          <w:sz w:val="16"/>
          <w:szCs w:val="16"/>
        </w:rPr>
        <w:t>2</w:t>
      </w:r>
      <w:r w:rsidRPr="005E57E0"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Pr="005E57E0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Pr="005E57E0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E57E0"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Pr="005E57E0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Pr="005E57E0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Pr="005E57E0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Pr="005E57E0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E57E0"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Pr="005E57E0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E57E0"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Pr="005E57E0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E57E0"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Pr="005E57E0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E57E0"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Pr="005E57E0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E57E0"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Pr="005E57E0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Pr="005E57E0" w:rsidRDefault="00DD0466" w:rsidP="007101E4">
      <w:pPr>
        <w:spacing w:after="0" w:line="240" w:lineRule="auto"/>
        <w:jc w:val="center"/>
      </w:pPr>
      <w:r w:rsidRPr="005E57E0"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RPr="005E57E0" w:rsidSect="00152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5E5D" w14:textId="77777777" w:rsidR="00E70E82" w:rsidRDefault="00E70E82" w:rsidP="009744CC">
      <w:pPr>
        <w:spacing w:after="0" w:line="240" w:lineRule="auto"/>
      </w:pPr>
      <w:r>
        <w:separator/>
      </w:r>
    </w:p>
  </w:endnote>
  <w:endnote w:type="continuationSeparator" w:id="0">
    <w:p w14:paraId="1A6768D5" w14:textId="77777777" w:rsidR="00E70E82" w:rsidRDefault="00E70E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06BB" w14:textId="77777777" w:rsidR="005E57E0" w:rsidRDefault="005E57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3072" w14:textId="77777777" w:rsidR="005E57E0" w:rsidRDefault="005E57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F0CE" w14:textId="77777777" w:rsidR="005E57E0" w:rsidRDefault="005E5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E156" w14:textId="77777777" w:rsidR="00E70E82" w:rsidRDefault="00E70E82" w:rsidP="009744CC">
      <w:pPr>
        <w:spacing w:after="0" w:line="240" w:lineRule="auto"/>
      </w:pPr>
      <w:r>
        <w:separator/>
      </w:r>
    </w:p>
  </w:footnote>
  <w:footnote w:type="continuationSeparator" w:id="0">
    <w:p w14:paraId="23934F91" w14:textId="77777777" w:rsidR="00E70E82" w:rsidRDefault="00E70E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265A" w14:textId="77777777" w:rsidR="005E57E0" w:rsidRDefault="005E57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E0B8" w14:textId="77777777" w:rsidR="009744CC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ESPECIFICACIONES TÉCNICAS</w:t>
    </w:r>
    <w:r w:rsidR="008F3E57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PROPUESTA TÉCNICA</w:t>
    </w:r>
  </w:p>
  <w:p w14:paraId="46F276D6" w14:textId="77777777" w:rsidR="00E46463" w:rsidRPr="005E57E0" w:rsidRDefault="00E46463" w:rsidP="00E46463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0" w:name="_Hlk109120817"/>
    <w:r w:rsidRPr="005E57E0">
      <w:rPr>
        <w:rFonts w:ascii="Arial" w:hAnsi="Arial" w:cs="Arial"/>
        <w:b/>
        <w:sz w:val="24"/>
        <w:szCs w:val="24"/>
      </w:rPr>
      <w:t xml:space="preserve">LICITACIÓN PÚBLICA </w:t>
    </w:r>
    <w:bookmarkStart w:id="1" w:name="_Hlk109206431"/>
    <w:r w:rsidRPr="005E57E0">
      <w:rPr>
        <w:rFonts w:ascii="Arial" w:hAnsi="Arial" w:cs="Arial"/>
        <w:b/>
        <w:sz w:val="24"/>
        <w:szCs w:val="24"/>
      </w:rPr>
      <w:t>LP- SAY-AYTO-SC-002-2022</w:t>
    </w:r>
    <w:bookmarkEnd w:id="1"/>
    <w:r w:rsidRPr="005E57E0">
      <w:rPr>
        <w:rFonts w:ascii="Arial" w:hAnsi="Arial" w:cs="Arial"/>
        <w:b/>
        <w:sz w:val="24"/>
        <w:szCs w:val="24"/>
      </w:rPr>
      <w:t>.</w:t>
    </w:r>
  </w:p>
  <w:p w14:paraId="451A9B92" w14:textId="5EC5CA67" w:rsidR="009744CC" w:rsidRPr="005E57E0" w:rsidRDefault="00E46463" w:rsidP="00E46463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5E57E0">
      <w:rPr>
        <w:rFonts w:ascii="Arial" w:hAnsi="Arial" w:cs="Arial"/>
        <w:b/>
        <w:sz w:val="24"/>
        <w:szCs w:val="24"/>
      </w:rPr>
      <w:t>“ADQUISICIÓN DE EQUIPO DE CÓMPUTO, IMPRESORA Y SUMINISTRO DE IMPRESIÓN”</w:t>
    </w:r>
    <w:bookmarkEnd w:id="0"/>
  </w:p>
  <w:p w14:paraId="3A41ACD9" w14:textId="0C6F7018" w:rsidR="009744CC" w:rsidRDefault="009744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7C3B" w14:textId="77777777" w:rsidR="005E57E0" w:rsidRDefault="005E57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5DA6"/>
    <w:multiLevelType w:val="hybridMultilevel"/>
    <w:tmpl w:val="0B2280F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E65AF"/>
    <w:multiLevelType w:val="hybridMultilevel"/>
    <w:tmpl w:val="57442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62ED"/>
    <w:multiLevelType w:val="hybridMultilevel"/>
    <w:tmpl w:val="8D8CD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CA4106"/>
    <w:multiLevelType w:val="hybridMultilevel"/>
    <w:tmpl w:val="8CFE5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8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40669">
    <w:abstractNumId w:val="7"/>
  </w:num>
  <w:num w:numId="2" w16cid:durableId="731540676">
    <w:abstractNumId w:val="4"/>
  </w:num>
  <w:num w:numId="3" w16cid:durableId="1397584848">
    <w:abstractNumId w:val="6"/>
  </w:num>
  <w:num w:numId="4" w16cid:durableId="1115443890">
    <w:abstractNumId w:val="0"/>
  </w:num>
  <w:num w:numId="5" w16cid:durableId="1195272458">
    <w:abstractNumId w:val="3"/>
  </w:num>
  <w:num w:numId="6" w16cid:durableId="2064477903">
    <w:abstractNumId w:val="8"/>
  </w:num>
  <w:num w:numId="7" w16cid:durableId="1177767240">
    <w:abstractNumId w:val="5"/>
  </w:num>
  <w:num w:numId="8" w16cid:durableId="421335937">
    <w:abstractNumId w:val="2"/>
  </w:num>
  <w:num w:numId="9" w16cid:durableId="161081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66"/>
    <w:rsid w:val="002D0FA2"/>
    <w:rsid w:val="0047571D"/>
    <w:rsid w:val="005E57E0"/>
    <w:rsid w:val="006E4187"/>
    <w:rsid w:val="007101E4"/>
    <w:rsid w:val="00873B3F"/>
    <w:rsid w:val="008F3E57"/>
    <w:rsid w:val="009744CC"/>
    <w:rsid w:val="00A86000"/>
    <w:rsid w:val="00B74237"/>
    <w:rsid w:val="00B87350"/>
    <w:rsid w:val="00DD0466"/>
    <w:rsid w:val="00E37167"/>
    <w:rsid w:val="00E46463"/>
    <w:rsid w:val="00E70E82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customStyle="1" w:styleId="ui-pdp-family--regular">
    <w:name w:val="ui-pdp-family--regular"/>
    <w:basedOn w:val="Normal"/>
    <w:rsid w:val="00E46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ui-pdp-color--black">
    <w:name w:val="ui-pdp-color--black"/>
    <w:basedOn w:val="Fuentedeprrafopredeter"/>
    <w:rsid w:val="00E4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9</cp:revision>
  <dcterms:created xsi:type="dcterms:W3CDTF">2021-01-20T20:24:00Z</dcterms:created>
  <dcterms:modified xsi:type="dcterms:W3CDTF">2022-08-10T03:15:00Z</dcterms:modified>
</cp:coreProperties>
</file>